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905" w:rsidRPr="00692E7B" w:rsidRDefault="000F7905" w:rsidP="00720551">
      <w:pPr>
        <w:widowControl w:val="0"/>
        <w:tabs>
          <w:tab w:val="left" w:pos="1425"/>
          <w:tab w:val="left" w:pos="3456"/>
          <w:tab w:val="left" w:pos="3811"/>
          <w:tab w:val="left" w:pos="3922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692E7B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Задания  (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10 - 11</w:t>
      </w:r>
      <w:r w:rsidRPr="00692E7B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классы)</w:t>
      </w:r>
    </w:p>
    <w:p w:rsidR="000F7905" w:rsidRDefault="000F7905" w:rsidP="00720551"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92E7B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Те</w:t>
      </w:r>
      <w:r w:rsidRPr="00692E7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оретическая часть  школьного этапа Всероссийской  Олимпиады  школьников по ОБЖ </w:t>
      </w:r>
      <w:r w:rsidR="00BF2A11" w:rsidRPr="008558D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. (</w:t>
      </w:r>
      <w:r w:rsidR="002811B7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55</w:t>
      </w:r>
      <w:r w:rsidR="00BF2A11" w:rsidRPr="008558D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балл</w:t>
      </w:r>
      <w:r w:rsidR="002811B7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ов</w:t>
      </w:r>
      <w:r w:rsidR="00BF2A11" w:rsidRPr="008558D8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)</w:t>
      </w:r>
    </w:p>
    <w:p w:rsidR="00432762" w:rsidRPr="00C01F19" w:rsidRDefault="00432762" w:rsidP="00432762">
      <w:pPr>
        <w:tabs>
          <w:tab w:val="left" w:pos="2410"/>
        </w:tabs>
        <w:spacing w:after="0" w:line="240" w:lineRule="auto"/>
        <w:ind w:left="2410"/>
        <w:rPr>
          <w:rFonts w:ascii="Times New Roman" w:hAnsi="Times New Roman"/>
          <w:sz w:val="28"/>
          <w:szCs w:val="28"/>
          <w:u w:val="single"/>
        </w:rPr>
      </w:pPr>
      <w:r w:rsidRPr="00C01F19">
        <w:rPr>
          <w:rFonts w:ascii="Times New Roman" w:hAnsi="Times New Roman"/>
          <w:sz w:val="28"/>
          <w:szCs w:val="28"/>
          <w:u w:val="single"/>
        </w:rPr>
        <w:t>Максимальное время выполнения заданий:</w:t>
      </w:r>
      <w:r>
        <w:rPr>
          <w:rFonts w:ascii="Times New Roman" w:hAnsi="Times New Roman"/>
          <w:sz w:val="28"/>
          <w:szCs w:val="28"/>
          <w:u w:val="single"/>
        </w:rPr>
        <w:t xml:space="preserve"> 45</w:t>
      </w:r>
      <w:r w:rsidRPr="00C01F19">
        <w:rPr>
          <w:rFonts w:ascii="Times New Roman" w:hAnsi="Times New Roman"/>
          <w:sz w:val="28"/>
          <w:szCs w:val="28"/>
          <w:u w:val="single"/>
        </w:rPr>
        <w:t xml:space="preserve"> минут</w:t>
      </w:r>
    </w:p>
    <w:p w:rsidR="00432762" w:rsidRDefault="00432762" w:rsidP="00432762">
      <w:pPr>
        <w:tabs>
          <w:tab w:val="left" w:pos="2410"/>
        </w:tabs>
        <w:spacing w:after="0" w:line="240" w:lineRule="auto"/>
        <w:ind w:left="2410"/>
        <w:rPr>
          <w:rFonts w:ascii="Times New Roman" w:hAnsi="Times New Roman"/>
          <w:sz w:val="28"/>
          <w:szCs w:val="28"/>
          <w:u w:val="single"/>
        </w:rPr>
      </w:pPr>
      <w:r w:rsidRPr="00C01F19">
        <w:rPr>
          <w:rFonts w:ascii="Times New Roman" w:hAnsi="Times New Roman"/>
          <w:sz w:val="28"/>
          <w:szCs w:val="28"/>
          <w:u w:val="single"/>
        </w:rPr>
        <w:t>Максимальное количество набранных баллов:</w:t>
      </w:r>
      <w:r>
        <w:rPr>
          <w:rFonts w:ascii="Times New Roman" w:hAnsi="Times New Roman"/>
          <w:sz w:val="28"/>
          <w:szCs w:val="28"/>
          <w:u w:val="single"/>
        </w:rPr>
        <w:t xml:space="preserve"> 55</w:t>
      </w:r>
      <w:r w:rsidRPr="00727D9C">
        <w:rPr>
          <w:rFonts w:ascii="Times New Roman" w:hAnsi="Times New Roman"/>
          <w:sz w:val="28"/>
          <w:szCs w:val="28"/>
          <w:u w:val="single"/>
        </w:rPr>
        <w:t xml:space="preserve"> баллов</w:t>
      </w:r>
    </w:p>
    <w:p w:rsidR="00432762" w:rsidRPr="00DA3FFE" w:rsidRDefault="00432762" w:rsidP="00432762">
      <w:pPr>
        <w:tabs>
          <w:tab w:val="left" w:pos="2410"/>
        </w:tabs>
        <w:spacing w:after="0" w:line="240" w:lineRule="auto"/>
        <w:ind w:left="2410"/>
        <w:rPr>
          <w:rFonts w:ascii="Times New Roman" w:hAnsi="Times New Roman"/>
          <w:sz w:val="28"/>
          <w:szCs w:val="28"/>
          <w:u w:val="single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7"/>
        <w:gridCol w:w="3969"/>
      </w:tblGrid>
      <w:tr w:rsidR="00BF2A11" w:rsidRPr="00C517D3" w:rsidTr="00361AB4">
        <w:tc>
          <w:tcPr>
            <w:tcW w:w="7796" w:type="dxa"/>
            <w:gridSpan w:val="2"/>
          </w:tcPr>
          <w:p w:rsidR="00BF2A11" w:rsidRPr="00C517D3" w:rsidRDefault="00BF2A11" w:rsidP="00F63A88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517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</w:tr>
      <w:tr w:rsidR="00BF2A11" w:rsidRPr="00C517D3" w:rsidTr="00361AB4">
        <w:tc>
          <w:tcPr>
            <w:tcW w:w="3827" w:type="dxa"/>
          </w:tcPr>
          <w:p w:rsidR="00BF2A11" w:rsidRPr="00C517D3" w:rsidRDefault="00BF2A11" w:rsidP="00F63A88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2A11" w:rsidRPr="00C517D3" w:rsidRDefault="00BF2A11" w:rsidP="00F63A88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F2A11" w:rsidRPr="00C517D3" w:rsidRDefault="00BF2A11" w:rsidP="00F63A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2A11" w:rsidRPr="00C517D3" w:rsidRDefault="00BF2A11" w:rsidP="00F63A88">
            <w:pPr>
              <w:widowControl w:val="0"/>
              <w:tabs>
                <w:tab w:val="left" w:pos="1425"/>
                <w:tab w:val="left" w:pos="3456"/>
                <w:tab w:val="left" w:pos="3811"/>
                <w:tab w:val="left" w:pos="4556"/>
                <w:tab w:val="left" w:pos="4923"/>
                <w:tab w:val="left" w:pos="5444"/>
                <w:tab w:val="left" w:pos="5751"/>
                <w:tab w:val="left" w:pos="6257"/>
                <w:tab w:val="left" w:pos="7988"/>
                <w:tab w:val="left" w:pos="84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14A09" w:rsidRDefault="000F7905" w:rsidP="0035567B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692E7B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Эта часть работы содержит теоретические задания. Вам предлагается дать свой вариант ответа на данные вопросы</w:t>
      </w:r>
    </w:p>
    <w:p w:rsidR="00E85BC0" w:rsidRDefault="00E85BC0" w:rsidP="00E85BC0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8558D8" w:rsidRDefault="008558D8" w:rsidP="008558D8">
      <w:pPr>
        <w:pStyle w:val="ab"/>
        <w:numPr>
          <w:ilvl w:val="0"/>
          <w:numId w:val="23"/>
        </w:num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558D8">
        <w:rPr>
          <w:rFonts w:ascii="Times New Roman" w:hAnsi="Times New Roman" w:cs="Times New Roman"/>
          <w:b/>
          <w:sz w:val="28"/>
          <w:szCs w:val="28"/>
        </w:rPr>
        <w:t xml:space="preserve">При помощи стрелок установите соответствие между </w:t>
      </w:r>
      <w:r w:rsidRPr="008558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вредными факторами и их последствиями.</w:t>
      </w:r>
      <w:r w:rsidR="006940F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(9 баллов)</w:t>
      </w:r>
    </w:p>
    <w:p w:rsidR="008558D8" w:rsidRPr="008558D8" w:rsidRDefault="006940F6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6940F6">
        <w:rPr>
          <w:rFonts w:ascii="Times New Roman" w:hAnsi="Times New Roman" w:cs="Times New Roman"/>
          <w:sz w:val="24"/>
          <w:szCs w:val="24"/>
        </w:rPr>
        <w:t xml:space="preserve">За каждую правильно установленную связь начисляется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940F6">
        <w:rPr>
          <w:rFonts w:ascii="Times New Roman" w:hAnsi="Times New Roman" w:cs="Times New Roman"/>
          <w:sz w:val="24"/>
          <w:szCs w:val="24"/>
        </w:rPr>
        <w:t xml:space="preserve"> (два) балла. За неверно указанную – 0 (ноль) баллов.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ab/>
      </w:r>
    </w:p>
    <w:p w:rsidR="008558D8" w:rsidRPr="008558D8" w:rsidRDefault="00F168D1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margin-left:153pt;margin-top:1.85pt;width:315pt;height:1in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" strokecolor="#333">
            <v:textbox>
              <w:txbxContent>
                <w:p w:rsidR="009259C9" w:rsidRPr="006940F6" w:rsidRDefault="009259C9" w:rsidP="008558D8">
                  <w:pPr>
                    <w:spacing w:line="216" w:lineRule="auto"/>
                    <w:rPr>
                      <w:rFonts w:ascii="Times New Roman" w:hAnsi="Times New Roman" w:cs="Times New Roman"/>
                    </w:rPr>
                  </w:pPr>
                  <w:r w:rsidRPr="006940F6">
                    <w:rPr>
                      <w:rFonts w:ascii="Times New Roman" w:hAnsi="Times New Roman" w:cs="Times New Roman"/>
                    </w:rPr>
                    <w:t xml:space="preserve">Поражение электрическим током сопровождается </w:t>
                  </w:r>
                  <w:r w:rsidRPr="006940F6">
                    <w:rPr>
                      <w:rFonts w:ascii="Times New Roman" w:hAnsi="Times New Roman" w:cs="Times New Roman"/>
                      <w:spacing w:val="-4"/>
                    </w:rPr>
                    <w:t xml:space="preserve">непроизвольными судорожными сокращениями мышц.В худшем </w:t>
                  </w:r>
                  <w:r w:rsidRPr="006940F6">
                    <w:rPr>
                      <w:rFonts w:ascii="Times New Roman" w:hAnsi="Times New Roman" w:cs="Times New Roman"/>
                    </w:rPr>
                    <w:t>случае приводит к нарушению и даже полному прекращению</w:t>
                  </w:r>
                  <w:r w:rsidRPr="006940F6">
                    <w:rPr>
                      <w:rFonts w:ascii="Times New Roman" w:hAnsi="Times New Roman" w:cs="Times New Roman"/>
                      <w:spacing w:val="-4"/>
                    </w:rPr>
                    <w:t xml:space="preserve"> деятельности жизненно</w:t>
                  </w:r>
                  <w:r w:rsidRPr="006940F6">
                    <w:rPr>
                      <w:rFonts w:ascii="Times New Roman" w:hAnsi="Times New Roman" w:cs="Times New Roman"/>
                    </w:rPr>
                    <w:t xml:space="preserve"> важных органов, т.е. к гибели организма. </w:t>
                  </w:r>
                </w:p>
                <w:p w:rsidR="009259C9" w:rsidRPr="00DB55E4" w:rsidRDefault="009259C9" w:rsidP="008558D8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8" o:spid="_x0000_s1027" style="position:absolute;margin-left:0;margin-top:1.85pt;width:108pt;height:70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" strokecolor="#333">
            <v:textbox>
              <w:txbxContent>
                <w:p w:rsidR="009259C9" w:rsidRPr="006940F6" w:rsidRDefault="009259C9" w:rsidP="008558D8">
                  <w:pPr>
                    <w:jc w:val="center"/>
                    <w:rPr>
                      <w:rFonts w:ascii="Times New Roman" w:hAnsi="Times New Roman" w:cs="Times New Roman"/>
                      <w:b/>
                      <w:color w:val="FFFFFF"/>
                      <w:sz w:val="24"/>
                      <w:szCs w:val="24"/>
                    </w:rPr>
                  </w:pPr>
                  <w:r w:rsidRPr="006940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Электрический ожог</w:t>
                  </w:r>
                </w:p>
                <w:p w:rsidR="009259C9" w:rsidRDefault="009259C9" w:rsidP="008558D8"/>
              </w:txbxContent>
            </v:textbox>
          </v:rect>
        </w:pic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F168D1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11" o:spid="_x0000_s1028" type="#_x0000_t202" style="position:absolute;margin-left:153pt;margin-top:6.6pt;width:315pt;height:5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" strokecolor="#333">
            <v:textbox>
              <w:txbxContent>
                <w:p w:rsidR="009259C9" w:rsidRPr="006940F6" w:rsidRDefault="009259C9" w:rsidP="008558D8">
                  <w:pPr>
                    <w:rPr>
                      <w:rFonts w:ascii="Times New Roman" w:hAnsi="Times New Roman" w:cs="Times New Roman"/>
                    </w:rPr>
                  </w:pPr>
                  <w:r w:rsidRPr="006940F6">
                    <w:rPr>
                      <w:rFonts w:ascii="Times New Roman" w:hAnsi="Times New Roman" w:cs="Times New Roman"/>
                    </w:rPr>
                    <w:t xml:space="preserve">Ярко выраженное местное нарушение целостности тканей </w:t>
                  </w:r>
                  <w:r w:rsidRPr="006940F6">
                    <w:rPr>
                      <w:rFonts w:ascii="Times New Roman" w:hAnsi="Times New Roman" w:cs="Times New Roman"/>
                      <w:spacing w:val="-4"/>
                    </w:rPr>
                    <w:t>тела, в том числе костных тканей, вызванное воздействием</w:t>
                  </w:r>
                  <w:r w:rsidRPr="006940F6">
                    <w:rPr>
                      <w:rFonts w:ascii="Times New Roman" w:hAnsi="Times New Roman" w:cs="Times New Roman"/>
                    </w:rPr>
                    <w:t xml:space="preserve"> электрического тока или электрической дуги. </w:t>
                  </w:r>
                </w:p>
                <w:p w:rsidR="009259C9" w:rsidRPr="001A3FB4" w:rsidRDefault="009259C9" w:rsidP="008558D8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9" o:spid="_x0000_s1029" style="position:absolute;margin-left:0;margin-top:6.6pt;width:108pt;height:52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" strokecolor="#333">
            <v:textbox>
              <w:txbxContent>
                <w:p w:rsidR="009259C9" w:rsidRPr="006940F6" w:rsidRDefault="009259C9" w:rsidP="008558D8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940F6">
                    <w:rPr>
                      <w:rFonts w:ascii="Times New Roman" w:hAnsi="Times New Roman" w:cs="Times New Roman"/>
                      <w:sz w:val="26"/>
                      <w:szCs w:val="26"/>
                    </w:rPr>
                    <w:t>Электрический удар</w:t>
                  </w:r>
                </w:p>
                <w:p w:rsidR="009259C9" w:rsidRDefault="009259C9" w:rsidP="008558D8">
                  <w:pPr>
                    <w:pStyle w:val="9"/>
                    <w:rPr>
                      <w:color w:val="FFFFFF"/>
                    </w:rPr>
                  </w:pPr>
                </w:p>
              </w:txbxContent>
            </v:textbox>
          </v:rect>
        </w:pic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F168D1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13" o:spid="_x0000_s1030" type="#_x0000_t202" style="position:absolute;margin-left:153pt;margin-top:8.7pt;width:315pt;height:5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" strokecolor="#333">
            <v:textbox>
              <w:txbxContent>
                <w:p w:rsidR="009259C9" w:rsidRPr="006940F6" w:rsidRDefault="009259C9" w:rsidP="008558D8">
                  <w:pPr>
                    <w:spacing w:line="192" w:lineRule="auto"/>
                    <w:rPr>
                      <w:rFonts w:ascii="Times New Roman" w:hAnsi="Times New Roman" w:cs="Times New Roman"/>
                    </w:rPr>
                  </w:pPr>
                  <w:r w:rsidRPr="006940F6">
                    <w:rPr>
                      <w:rFonts w:ascii="Times New Roman" w:hAnsi="Times New Roman" w:cs="Times New Roman"/>
                      <w:spacing w:val="-2"/>
                    </w:rPr>
                    <w:t>У большей части пострадавших от поражения электричес</w:t>
                  </w:r>
                  <w:r w:rsidRPr="006940F6">
                    <w:rPr>
                      <w:rFonts w:ascii="Times New Roman" w:hAnsi="Times New Roman" w:cs="Times New Roman"/>
                    </w:rPr>
                    <w:t>ким током</w:t>
                  </w:r>
                  <w:r w:rsidRPr="006940F6">
                    <w:rPr>
                      <w:rFonts w:ascii="Times New Roman" w:hAnsi="Times New Roman" w:cs="Times New Roman"/>
                      <w:spacing w:val="-2"/>
                    </w:rPr>
                    <w:t xml:space="preserve"> возникают ожоги</w:t>
                  </w:r>
                  <w:r w:rsidRPr="006940F6">
                    <w:rPr>
                      <w:rFonts w:ascii="Times New Roman" w:hAnsi="Times New Roman" w:cs="Times New Roman"/>
                    </w:rPr>
                    <w:t>, причем треть их сопровождается другими травмами – знаками, металлизацией кожи и офтальмии.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2" o:spid="_x0000_s1031" type="#_x0000_t202" style="position:absolute;margin-left:2pt;margin-top:8.7pt;width:108pt;height:5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" strokecolor="#333">
            <v:textbox>
              <w:txbxContent>
                <w:p w:rsidR="009259C9" w:rsidRPr="006940F6" w:rsidRDefault="009259C9" w:rsidP="008558D8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6940F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Местная электротравма</w:t>
                  </w:r>
                </w:p>
              </w:txbxContent>
            </v:textbox>
          </v:shape>
        </w:pic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8558D8" w:rsidP="008558D8">
      <w:pPr>
        <w:pStyle w:val="ab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558D8" w:rsidRPr="008558D8" w:rsidRDefault="008558D8" w:rsidP="008558D8">
      <w:pPr>
        <w:pStyle w:val="ab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8558D8" w:rsidRDefault="008558D8" w:rsidP="008558D8">
      <w:pPr>
        <w:pStyle w:val="ab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432762" w:rsidRDefault="00432762" w:rsidP="008558D8">
      <w:pPr>
        <w:pStyle w:val="ab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432762" w:rsidRDefault="00432762" w:rsidP="008558D8">
      <w:pPr>
        <w:pStyle w:val="ab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432762" w:rsidRDefault="00432762" w:rsidP="008558D8">
      <w:pPr>
        <w:pStyle w:val="ab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432762" w:rsidRDefault="00432762" w:rsidP="008558D8">
      <w:pPr>
        <w:pStyle w:val="ab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432762" w:rsidRPr="008558D8" w:rsidRDefault="00432762" w:rsidP="008558D8">
      <w:pPr>
        <w:pStyle w:val="ab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6940F6" w:rsidRPr="006940F6" w:rsidRDefault="006940F6" w:rsidP="006940F6">
      <w:pPr>
        <w:pStyle w:val="ab"/>
        <w:numPr>
          <w:ilvl w:val="0"/>
          <w:numId w:val="23"/>
        </w:numPr>
        <w:rPr>
          <w:rFonts w:ascii="Times New Roman" w:hAnsi="Times New Roman" w:cs="Times New Roman"/>
          <w:b/>
          <w:sz w:val="28"/>
          <w:szCs w:val="28"/>
        </w:rPr>
      </w:pPr>
      <w:r w:rsidRPr="006940F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При помощи стрелок установите связь между приведенными понятиями и их определениями</w:t>
      </w:r>
      <w:r>
        <w:rPr>
          <w:rFonts w:ascii="Times New Roman" w:hAnsi="Times New Roman" w:cs="Times New Roman"/>
          <w:b/>
          <w:sz w:val="28"/>
          <w:szCs w:val="28"/>
        </w:rPr>
        <w:t xml:space="preserve"> (8 баллов)</w:t>
      </w:r>
      <w:r w:rsidRPr="006940F6">
        <w:rPr>
          <w:rFonts w:ascii="Times New Roman" w:hAnsi="Times New Roman" w:cs="Times New Roman"/>
          <w:b/>
          <w:sz w:val="28"/>
          <w:szCs w:val="28"/>
        </w:rPr>
        <w:t>:</w:t>
      </w:r>
    </w:p>
    <w:p w:rsidR="006940F6" w:rsidRPr="006940F6" w:rsidRDefault="006940F6" w:rsidP="006940F6">
      <w:pPr>
        <w:pStyle w:val="ab"/>
        <w:rPr>
          <w:rFonts w:ascii="Times New Roman" w:hAnsi="Times New Roman" w:cs="Times New Roman"/>
          <w:sz w:val="24"/>
          <w:szCs w:val="24"/>
        </w:rPr>
      </w:pPr>
      <w:r w:rsidRPr="006940F6">
        <w:rPr>
          <w:rFonts w:ascii="Times New Roman" w:hAnsi="Times New Roman" w:cs="Times New Roman"/>
          <w:sz w:val="24"/>
          <w:szCs w:val="24"/>
        </w:rPr>
        <w:t xml:space="preserve"> За каждую правильно установленную связь начисляется 2 (два) балла. За неверно указанную – 0 (ноль) баллов.</w:t>
      </w:r>
    </w:p>
    <w:p w:rsidR="006940F6" w:rsidRPr="006940F6" w:rsidRDefault="006940F6" w:rsidP="006940F6">
      <w:pPr>
        <w:pStyle w:val="ab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2520"/>
        <w:gridCol w:w="4320"/>
      </w:tblGrid>
      <w:tr w:rsidR="006940F6" w:rsidRPr="006940F6" w:rsidTr="00136C5D">
        <w:tc>
          <w:tcPr>
            <w:tcW w:w="2448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940F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Строй</w:t>
            </w:r>
          </w:p>
        </w:tc>
        <w:tc>
          <w:tcPr>
            <w:tcW w:w="25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94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Расстояние от первой шеренги (впереди стоящего военнослужащего) до последней (позади стоящего военнослужащего), а при действиях на машинах — расстояние от первой линии машин (впереди стоящей машины) до последней (позади стоящей машины)</w:t>
            </w:r>
          </w:p>
        </w:tc>
      </w:tr>
      <w:tr w:rsidR="006940F6" w:rsidRPr="006940F6" w:rsidTr="00136C5D">
        <w:tc>
          <w:tcPr>
            <w:tcW w:w="2448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0F6" w:rsidRPr="006940F6" w:rsidTr="00136C5D">
        <w:trPr>
          <w:trHeight w:val="894"/>
        </w:trPr>
        <w:tc>
          <w:tcPr>
            <w:tcW w:w="2448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940F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Интервал</w:t>
            </w:r>
          </w:p>
        </w:tc>
        <w:tc>
          <w:tcPr>
            <w:tcW w:w="25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94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Расстояние в глубину между военнослужащими (машинами), подразделениями и частями</w:t>
            </w:r>
          </w:p>
        </w:tc>
      </w:tr>
      <w:tr w:rsidR="006940F6" w:rsidRPr="006940F6" w:rsidTr="00136C5D">
        <w:tc>
          <w:tcPr>
            <w:tcW w:w="2448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0F6" w:rsidRPr="006940F6" w:rsidTr="00136C5D">
        <w:trPr>
          <w:trHeight w:val="978"/>
        </w:trPr>
        <w:tc>
          <w:tcPr>
            <w:tcW w:w="2448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940F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Дистанция</w:t>
            </w:r>
          </w:p>
        </w:tc>
        <w:tc>
          <w:tcPr>
            <w:tcW w:w="25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94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Расстояние по фронту между военнослужащими (машинами), подразделениями и частями</w:t>
            </w:r>
          </w:p>
        </w:tc>
      </w:tr>
      <w:tr w:rsidR="006940F6" w:rsidRPr="006940F6" w:rsidTr="00136C5D">
        <w:tc>
          <w:tcPr>
            <w:tcW w:w="2448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0F6" w:rsidRPr="006940F6" w:rsidTr="00136C5D">
        <w:tc>
          <w:tcPr>
            <w:tcW w:w="2448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940F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Глубина строя</w:t>
            </w:r>
          </w:p>
        </w:tc>
        <w:tc>
          <w:tcPr>
            <w:tcW w:w="25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6940F6" w:rsidRPr="006940F6" w:rsidRDefault="006940F6" w:rsidP="006940F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94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Установленное уставом размещение военнослужащих, подразделений и частей для их совместных действий в пешем порядке и на машинах</w:t>
            </w:r>
          </w:p>
        </w:tc>
      </w:tr>
    </w:tbl>
    <w:p w:rsidR="008558D8" w:rsidRPr="006940F6" w:rsidRDefault="008558D8" w:rsidP="006940F6">
      <w:pPr>
        <w:pStyle w:val="ab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36C5D" w:rsidRDefault="00361AB4" w:rsidP="00136C5D">
      <w:pPr>
        <w:pStyle w:val="ab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>3</w:t>
      </w:r>
      <w:r w:rsidR="00136C5D" w:rsidRPr="00136C5D">
        <w:rPr>
          <w:rFonts w:ascii="Times New Roman" w:hAnsi="Times New Roman" w:cs="Times New Roman"/>
          <w:b/>
          <w:spacing w:val="20"/>
          <w:sz w:val="28"/>
          <w:szCs w:val="28"/>
        </w:rPr>
        <w:t>.</w:t>
      </w:r>
      <w:r w:rsidR="00136C5D" w:rsidRPr="00136C5D">
        <w:rPr>
          <w:rFonts w:ascii="Times New Roman" w:hAnsi="Times New Roman" w:cs="Times New Roman"/>
          <w:b/>
          <w:sz w:val="28"/>
          <w:szCs w:val="28"/>
        </w:rPr>
        <w:t>При помощи стрелок установите соответствие между степенью и последствиями поражения людей при взрыве</w:t>
      </w:r>
      <w:r w:rsidR="00136C5D">
        <w:rPr>
          <w:rFonts w:ascii="Times New Roman" w:hAnsi="Times New Roman" w:cs="Times New Roman"/>
          <w:b/>
          <w:sz w:val="28"/>
          <w:szCs w:val="28"/>
        </w:rPr>
        <w:t xml:space="preserve"> (8 баллов)</w:t>
      </w:r>
      <w:r w:rsidR="00136C5D" w:rsidRPr="00136C5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36C5D" w:rsidRPr="006940F6" w:rsidRDefault="00136C5D" w:rsidP="00136C5D">
      <w:pPr>
        <w:pStyle w:val="ab"/>
        <w:rPr>
          <w:rFonts w:ascii="Times New Roman" w:hAnsi="Times New Roman" w:cs="Times New Roman"/>
          <w:sz w:val="24"/>
          <w:szCs w:val="24"/>
        </w:rPr>
      </w:pPr>
      <w:r w:rsidRPr="006940F6">
        <w:rPr>
          <w:rFonts w:ascii="Times New Roman" w:hAnsi="Times New Roman" w:cs="Times New Roman"/>
          <w:sz w:val="24"/>
          <w:szCs w:val="24"/>
        </w:rPr>
        <w:t>За каждую правильно установленную связь начисляется 2 (два) балла. За неверно указанную – 0 (ноль) баллов.</w:t>
      </w:r>
    </w:p>
    <w:p w:rsidR="00136C5D" w:rsidRPr="00136C5D" w:rsidRDefault="00136C5D" w:rsidP="00136C5D">
      <w:pPr>
        <w:pStyle w:val="ab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136C5D" w:rsidRPr="00B60F80" w:rsidRDefault="00F168D1" w:rsidP="00136C5D">
      <w:pPr>
        <w:pStyle w:val="ac"/>
        <w:rPr>
          <w:b/>
          <w:szCs w:val="28"/>
        </w:rPr>
      </w:pPr>
      <w:r w:rsidRPr="00F168D1">
        <w:rPr>
          <w:b/>
          <w:i/>
          <w:noProof/>
          <w:szCs w:val="28"/>
        </w:rPr>
        <w:pict>
          <v:shape id="Text Box 15" o:spid="_x0000_s1032" type="#_x0000_t202" style="position:absolute;left:0;text-align:left;margin-left:207pt;margin-top:11.25pt;width:252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">
            <v:textbox>
              <w:txbxContent>
                <w:p w:rsidR="009259C9" w:rsidRPr="00136C5D" w:rsidRDefault="009259C9" w:rsidP="00136C5D">
                  <w:pPr>
                    <w:rPr>
                      <w:rFonts w:ascii="Times New Roman" w:hAnsi="Times New Roman" w:cs="Times New Roman"/>
                    </w:rPr>
                  </w:pPr>
                  <w:r w:rsidRPr="00136C5D">
                    <w:rPr>
                      <w:rFonts w:ascii="Times New Roman" w:hAnsi="Times New Roman" w:cs="Times New Roman"/>
                    </w:rPr>
                    <w:t>Травмы, обычно приводящие к смерти</w:t>
                  </w:r>
                </w:p>
              </w:txbxContent>
            </v:textbox>
          </v:shape>
        </w:pict>
      </w:r>
      <w:r w:rsidRPr="00F168D1">
        <w:rPr>
          <w:b/>
          <w:i/>
          <w:noProof/>
          <w:szCs w:val="28"/>
        </w:rPr>
        <w:pict>
          <v:shape id="Text Box 14" o:spid="_x0000_s1033" type="#_x0000_t202" style="position:absolute;left:0;text-align:left;margin-left:9pt;margin-top:11.25pt;width:153pt;height:3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">
            <v:textbox>
              <w:txbxContent>
                <w:p w:rsidR="009259C9" w:rsidRPr="00136C5D" w:rsidRDefault="009259C9" w:rsidP="00136C5D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36C5D">
                    <w:rPr>
                      <w:rFonts w:ascii="Times New Roman" w:eastAsia="Arial Unicode MS" w:hAnsi="Times New Roman" w:cs="Times New Roman"/>
                      <w:sz w:val="26"/>
                      <w:szCs w:val="26"/>
                    </w:rPr>
                    <w:t>Легкое</w:t>
                  </w:r>
                </w:p>
              </w:txbxContent>
            </v:textbox>
          </v:shape>
        </w:pict>
      </w:r>
    </w:p>
    <w:p w:rsidR="00136C5D" w:rsidRDefault="00136C5D" w:rsidP="00136C5D">
      <w:pPr>
        <w:ind w:left="340" w:right="340"/>
        <w:jc w:val="both"/>
        <w:rPr>
          <w:b/>
          <w:i/>
        </w:rPr>
      </w:pPr>
    </w:p>
    <w:p w:rsidR="00136C5D" w:rsidRDefault="00136C5D" w:rsidP="00136C5D">
      <w:pPr>
        <w:ind w:left="340" w:right="340"/>
        <w:jc w:val="both"/>
        <w:rPr>
          <w:b/>
          <w:i/>
        </w:rPr>
      </w:pPr>
    </w:p>
    <w:p w:rsidR="00136C5D" w:rsidRDefault="00136C5D" w:rsidP="00136C5D">
      <w:pPr>
        <w:ind w:left="340" w:right="340"/>
        <w:jc w:val="both"/>
        <w:rPr>
          <w:b/>
          <w:i/>
        </w:rPr>
      </w:pPr>
    </w:p>
    <w:p w:rsidR="00136C5D" w:rsidRPr="006F700D" w:rsidRDefault="00F168D1" w:rsidP="00136C5D">
      <w:pPr>
        <w:pStyle w:val="ac"/>
        <w:rPr>
          <w:b/>
          <w:sz w:val="26"/>
          <w:szCs w:val="26"/>
        </w:rPr>
      </w:pPr>
      <w:r w:rsidRPr="00F168D1">
        <w:rPr>
          <w:b/>
          <w:i/>
          <w:noProof/>
          <w:sz w:val="24"/>
        </w:rPr>
        <w:pict>
          <v:shape id="Text Box 16" o:spid="_x0000_s1034" type="#_x0000_t202" style="position:absolute;left:0;text-align:left;margin-left:9pt;margin-top:-.1pt;width:153pt;height: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">
            <v:textbox>
              <w:txbxContent>
                <w:p w:rsidR="009259C9" w:rsidRPr="00136C5D" w:rsidRDefault="009259C9" w:rsidP="00136C5D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36C5D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Среднее</w:t>
                  </w:r>
                </w:p>
              </w:txbxContent>
            </v:textbox>
          </v:shape>
        </w:pict>
      </w:r>
      <w:r w:rsidRPr="00F168D1">
        <w:rPr>
          <w:b/>
          <w:i/>
          <w:noProof/>
          <w:sz w:val="24"/>
        </w:rPr>
        <w:pict>
          <v:shape id="Text Box 17" o:spid="_x0000_s1035" type="#_x0000_t202" style="position:absolute;left:0;text-align:left;margin-left:207pt;margin-top:-.1pt;width:252pt;height:42.6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">
            <v:textbox>
              <w:txbxContent>
                <w:p w:rsidR="009259C9" w:rsidRPr="00136C5D" w:rsidRDefault="009259C9" w:rsidP="00136C5D">
                  <w:pPr>
                    <w:spacing w:line="192" w:lineRule="auto"/>
                    <w:rPr>
                      <w:rFonts w:ascii="Times New Roman" w:hAnsi="Times New Roman" w:cs="Times New Roman"/>
                    </w:rPr>
                  </w:pPr>
                  <w:r w:rsidRPr="00136C5D">
                    <w:rPr>
                      <w:rFonts w:ascii="Times New Roman" w:hAnsi="Times New Roman" w:cs="Times New Roman"/>
                      <w:spacing w:val="-6"/>
                    </w:rPr>
                    <w:t>Травмы мозга с потерей сознания, повреждение</w:t>
                  </w:r>
                  <w:r w:rsidRPr="00136C5D">
                    <w:rPr>
                      <w:rFonts w:ascii="Times New Roman" w:hAnsi="Times New Roman" w:cs="Times New Roman"/>
                    </w:rPr>
                    <w:t xml:space="preserve"> органов слуха, кровотечение из носа и ушей, сильные переломы и вывихи конечностей</w:t>
                  </w:r>
                </w:p>
              </w:txbxContent>
            </v:textbox>
          </v:shape>
        </w:pict>
      </w:r>
    </w:p>
    <w:p w:rsidR="00136C5D" w:rsidRDefault="00136C5D" w:rsidP="00136C5D">
      <w:pPr>
        <w:ind w:left="340" w:right="340"/>
        <w:jc w:val="both"/>
        <w:rPr>
          <w:b/>
          <w:i/>
        </w:rPr>
      </w:pPr>
    </w:p>
    <w:p w:rsidR="00136C5D" w:rsidRDefault="00136C5D" w:rsidP="00136C5D">
      <w:pPr>
        <w:ind w:left="340" w:right="340"/>
        <w:jc w:val="both"/>
        <w:rPr>
          <w:b/>
          <w:i/>
        </w:rPr>
      </w:pPr>
    </w:p>
    <w:p w:rsidR="00136C5D" w:rsidRDefault="00F168D1" w:rsidP="00136C5D">
      <w:pPr>
        <w:ind w:left="340" w:right="340"/>
        <w:jc w:val="both"/>
        <w:rPr>
          <w:b/>
          <w:i/>
        </w:rPr>
      </w:pPr>
      <w:r>
        <w:rPr>
          <w:b/>
          <w:i/>
          <w:noProof/>
        </w:rPr>
        <w:pict>
          <v:shape id="Text Box 18" o:spid="_x0000_s1036" type="#_x0000_t202" style="position:absolute;left:0;text-align:left;margin-left:9pt;margin-top:11.4pt;width:153pt;height:3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">
            <v:textbox>
              <w:txbxContent>
                <w:p w:rsidR="009259C9" w:rsidRPr="00136C5D" w:rsidRDefault="009259C9" w:rsidP="00136C5D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36C5D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Тяжелое</w:t>
                  </w:r>
                </w:p>
              </w:txbxContent>
            </v:textbox>
          </v:shape>
        </w:pict>
      </w:r>
      <w:r>
        <w:rPr>
          <w:b/>
          <w:i/>
          <w:noProof/>
        </w:rPr>
        <w:pict>
          <v:shape id="Text Box 19" o:spid="_x0000_s1037" type="#_x0000_t202" style="position:absolute;left:0;text-align:left;margin-left:207pt;margin-top:11.4pt;width:252pt;height:3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">
            <v:textbox>
              <w:txbxContent>
                <w:p w:rsidR="009259C9" w:rsidRPr="00136C5D" w:rsidRDefault="009259C9" w:rsidP="00136C5D">
                  <w:pPr>
                    <w:rPr>
                      <w:rFonts w:ascii="Times New Roman" w:hAnsi="Times New Roman" w:cs="Times New Roman"/>
                    </w:rPr>
                  </w:pPr>
                  <w:r w:rsidRPr="00136C5D">
                    <w:rPr>
                      <w:rFonts w:ascii="Times New Roman" w:hAnsi="Times New Roman" w:cs="Times New Roman"/>
                    </w:rPr>
                    <w:t>Легкая контузия, временная потеря слуха, ушибы и вывихи конечностей</w:t>
                  </w:r>
                </w:p>
              </w:txbxContent>
            </v:textbox>
          </v:shape>
        </w:pict>
      </w:r>
    </w:p>
    <w:p w:rsidR="00136C5D" w:rsidRPr="006F700D" w:rsidRDefault="00136C5D" w:rsidP="00136C5D">
      <w:pPr>
        <w:pStyle w:val="ac"/>
        <w:rPr>
          <w:b/>
          <w:sz w:val="26"/>
          <w:szCs w:val="26"/>
        </w:rPr>
      </w:pPr>
    </w:p>
    <w:p w:rsidR="00136C5D" w:rsidRDefault="00136C5D" w:rsidP="00136C5D">
      <w:pPr>
        <w:ind w:left="340" w:right="340"/>
        <w:jc w:val="both"/>
        <w:rPr>
          <w:b/>
          <w:i/>
        </w:rPr>
      </w:pPr>
    </w:p>
    <w:p w:rsidR="00136C5D" w:rsidRDefault="00136C5D" w:rsidP="00136C5D">
      <w:pPr>
        <w:ind w:left="340" w:right="340"/>
        <w:jc w:val="both"/>
        <w:rPr>
          <w:b/>
          <w:i/>
        </w:rPr>
      </w:pPr>
    </w:p>
    <w:p w:rsidR="00136C5D" w:rsidRDefault="00F168D1" w:rsidP="00136C5D">
      <w:pPr>
        <w:ind w:left="340" w:right="340"/>
        <w:jc w:val="both"/>
        <w:rPr>
          <w:b/>
          <w:i/>
        </w:rPr>
      </w:pPr>
      <w:r>
        <w:rPr>
          <w:b/>
          <w:i/>
          <w:noProof/>
        </w:rPr>
        <w:pict>
          <v:shape id="Text Box 20" o:spid="_x0000_s1038" type="#_x0000_t202" style="position:absolute;left:0;text-align:left;margin-left:9pt;margin-top:.05pt;width:153pt;height: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">
            <v:textbox>
              <w:txbxContent>
                <w:p w:rsidR="009259C9" w:rsidRPr="00136C5D" w:rsidRDefault="009259C9" w:rsidP="00136C5D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36C5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Крайне тяжелое</w:t>
                  </w:r>
                </w:p>
              </w:txbxContent>
            </v:textbox>
          </v:shape>
        </w:pict>
      </w:r>
      <w:r>
        <w:rPr>
          <w:b/>
          <w:i/>
          <w:noProof/>
        </w:rPr>
        <w:pict>
          <v:shape id="Text Box 21" o:spid="_x0000_s1039" type="#_x0000_t202" style="position:absolute;left:0;text-align:left;margin-left:207pt;margin-top:.05pt;width:252pt;height: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">
            <v:textbox>
              <w:txbxContent>
                <w:p w:rsidR="009259C9" w:rsidRPr="00136C5D" w:rsidRDefault="009259C9" w:rsidP="00136C5D">
                  <w:pPr>
                    <w:spacing w:line="192" w:lineRule="auto"/>
                    <w:rPr>
                      <w:rFonts w:ascii="Times New Roman" w:hAnsi="Times New Roman" w:cs="Times New Roman"/>
                    </w:rPr>
                  </w:pPr>
                  <w:r w:rsidRPr="00136C5D">
                    <w:rPr>
                      <w:rFonts w:ascii="Times New Roman" w:hAnsi="Times New Roman" w:cs="Times New Roman"/>
                      <w:spacing w:val="-8"/>
                    </w:rPr>
                    <w:t>Сильная контузия всего организма, повреждение</w:t>
                  </w:r>
                  <w:r w:rsidRPr="00136C5D">
                    <w:rPr>
                      <w:rFonts w:ascii="Times New Roman" w:hAnsi="Times New Roman" w:cs="Times New Roman"/>
                      <w:spacing w:val="-6"/>
                    </w:rPr>
                    <w:t>внутренних органов и мозга, тяжелые переломы</w:t>
                  </w:r>
                  <w:r w:rsidRPr="00136C5D">
                    <w:rPr>
                      <w:rFonts w:ascii="Times New Roman" w:hAnsi="Times New Roman" w:cs="Times New Roman"/>
                    </w:rPr>
                    <w:t xml:space="preserve"> конечностей. Возможна смерть</w:t>
                  </w:r>
                </w:p>
              </w:txbxContent>
            </v:textbox>
          </v:shape>
        </w:pict>
      </w:r>
    </w:p>
    <w:p w:rsidR="00720551" w:rsidRDefault="00720551" w:rsidP="00E85BC0">
      <w:pPr>
        <w:pStyle w:val="a9"/>
        <w:numPr>
          <w:ilvl w:val="0"/>
          <w:numId w:val="1"/>
        </w:numPr>
        <w:shd w:val="clear" w:color="auto" w:fill="FFFFFF"/>
        <w:tabs>
          <w:tab w:val="left" w:pos="993"/>
        </w:tabs>
        <w:spacing w:after="0"/>
        <w:ind w:left="0" w:firstLine="720"/>
        <w:jc w:val="both"/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</w:pPr>
      <w:bookmarkStart w:id="0" w:name="_GoBack"/>
      <w:bookmarkEnd w:id="0"/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lastRenderedPageBreak/>
        <w:t xml:space="preserve">Эта часть работы содержит задания с выбором 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верных вариантов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 ответ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а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. К каждому заданию дается </w:t>
      </w:r>
      <w:r w:rsidR="00576D64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один вариант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 ответа, 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необходимо выбрать 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верны</w:t>
      </w:r>
      <w:r w:rsidR="00576D64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й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 вариант ответов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. Внимательно прочитайте каждое задание и все варианты ответов. Обведи кружочком  выбранны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е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 вами вариант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ы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 ответ</w:t>
      </w:r>
      <w:r w:rsidR="00BF2A11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ов</w:t>
      </w:r>
      <w:r w:rsidRPr="00E85BC0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.</w:t>
      </w:r>
      <w:r w:rsidR="008558D8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 xml:space="preserve"> (</w:t>
      </w:r>
      <w:r w:rsidR="00576D64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3</w:t>
      </w:r>
      <w:r w:rsidR="008558D8"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  <w:t>0 баллов)</w:t>
      </w:r>
    </w:p>
    <w:p w:rsidR="008558D8" w:rsidRDefault="008558D8" w:rsidP="008558D8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b/>
          <w:i/>
          <w:sz w:val="32"/>
          <w:szCs w:val="32"/>
          <w:lang w:eastAsia="en-US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8558D8">
        <w:rPr>
          <w:rFonts w:ascii="Times New Roman" w:hAnsi="Times New Roman" w:cs="Times New Roman"/>
          <w:b/>
          <w:sz w:val="28"/>
          <w:szCs w:val="28"/>
        </w:rPr>
        <w:t>1. Безопасность представляет собой: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способность окружающей среды генерировать травмирующие и вредные факторы;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pacing w:val="-4"/>
          <w:sz w:val="28"/>
          <w:szCs w:val="28"/>
        </w:rPr>
        <w:t>б) состояние источника, при котором соблюдается</w:t>
      </w:r>
      <w:r w:rsidRPr="008558D8">
        <w:rPr>
          <w:rFonts w:ascii="Times New Roman" w:hAnsi="Times New Roman" w:cs="Times New Roman"/>
          <w:sz w:val="28"/>
          <w:szCs w:val="28"/>
        </w:rPr>
        <w:t xml:space="preserve"> его допустимое воздействие на техносферу;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bCs/>
          <w:sz w:val="28"/>
          <w:szCs w:val="28"/>
        </w:rPr>
      </w:pPr>
      <w:r w:rsidRPr="008558D8">
        <w:rPr>
          <w:rFonts w:ascii="Times New Roman" w:hAnsi="Times New Roman" w:cs="Times New Roman"/>
          <w:bCs/>
          <w:spacing w:val="-4"/>
          <w:sz w:val="28"/>
          <w:szCs w:val="28"/>
        </w:rPr>
        <w:t>в) состояние объекта защиты, при котором воздей</w:t>
      </w:r>
      <w:r w:rsidRPr="008558D8">
        <w:rPr>
          <w:rFonts w:ascii="Times New Roman" w:hAnsi="Times New Roman" w:cs="Times New Roman"/>
          <w:bCs/>
          <w:sz w:val="28"/>
          <w:szCs w:val="28"/>
        </w:rPr>
        <w:t>ствие на него не превышает максимально допустимых значений;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г) отсутствие факторов техногенного происхождения.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136C5D" w:rsidRDefault="008558D8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36C5D">
        <w:rPr>
          <w:rFonts w:ascii="Times New Roman" w:hAnsi="Times New Roman" w:cs="Times New Roman"/>
          <w:b/>
          <w:spacing w:val="-4"/>
          <w:sz w:val="28"/>
          <w:szCs w:val="28"/>
        </w:rPr>
        <w:t>2. Выберите из нижеуказанных конституционныйорган, в компе</w:t>
      </w:r>
      <w:r w:rsidRPr="00136C5D">
        <w:rPr>
          <w:rFonts w:ascii="Times New Roman" w:hAnsi="Times New Roman" w:cs="Times New Roman"/>
          <w:b/>
          <w:spacing w:val="-4"/>
          <w:sz w:val="28"/>
          <w:szCs w:val="28"/>
        </w:rPr>
        <w:softHyphen/>
        <w:t>тенцию которого входит рассмот</w:t>
      </w:r>
      <w:r w:rsidRPr="00136C5D">
        <w:rPr>
          <w:rFonts w:ascii="Times New Roman" w:hAnsi="Times New Roman" w:cs="Times New Roman"/>
          <w:b/>
          <w:sz w:val="28"/>
          <w:szCs w:val="28"/>
        </w:rPr>
        <w:t>рение вопросов внешней и внутрен</w:t>
      </w:r>
      <w:r w:rsidRPr="00136C5D">
        <w:rPr>
          <w:rFonts w:ascii="Times New Roman" w:hAnsi="Times New Roman" w:cs="Times New Roman"/>
          <w:b/>
          <w:sz w:val="28"/>
          <w:szCs w:val="28"/>
        </w:rPr>
        <w:softHyphen/>
      </w:r>
      <w:r w:rsidRPr="00136C5D">
        <w:rPr>
          <w:rFonts w:ascii="Times New Roman" w:hAnsi="Times New Roman" w:cs="Times New Roman"/>
          <w:b/>
          <w:spacing w:val="-1"/>
          <w:sz w:val="28"/>
          <w:szCs w:val="28"/>
        </w:rPr>
        <w:t>ней политики Российской Федерации в области обеспечения безопас</w:t>
      </w:r>
      <w:r w:rsidRPr="00136C5D">
        <w:rPr>
          <w:rFonts w:ascii="Times New Roman" w:hAnsi="Times New Roman" w:cs="Times New Roman"/>
          <w:b/>
          <w:spacing w:val="-1"/>
          <w:sz w:val="28"/>
          <w:szCs w:val="28"/>
        </w:rPr>
        <w:softHyphen/>
      </w:r>
      <w:r w:rsidRPr="00136C5D">
        <w:rPr>
          <w:rFonts w:ascii="Times New Roman" w:hAnsi="Times New Roman" w:cs="Times New Roman"/>
          <w:b/>
          <w:sz w:val="28"/>
          <w:szCs w:val="28"/>
        </w:rPr>
        <w:t>ности, стратегических проблем государственной, экономической, об</w:t>
      </w:r>
      <w:r w:rsidRPr="00136C5D">
        <w:rPr>
          <w:rFonts w:ascii="Times New Roman" w:hAnsi="Times New Roman" w:cs="Times New Roman"/>
          <w:b/>
          <w:sz w:val="28"/>
          <w:szCs w:val="28"/>
        </w:rPr>
        <w:softHyphen/>
        <w:t>щественной и иных видов безопасности, охраны здоровья населения, предотвращения ЧС и преодоления их последствий, обеспечения ста</w:t>
      </w:r>
      <w:r w:rsidRPr="00136C5D">
        <w:rPr>
          <w:rFonts w:ascii="Times New Roman" w:hAnsi="Times New Roman" w:cs="Times New Roman"/>
          <w:b/>
          <w:sz w:val="28"/>
          <w:szCs w:val="28"/>
        </w:rPr>
        <w:softHyphen/>
      </w:r>
      <w:r w:rsidRPr="00136C5D">
        <w:rPr>
          <w:rFonts w:ascii="Times New Roman" w:hAnsi="Times New Roman" w:cs="Times New Roman"/>
          <w:b/>
          <w:spacing w:val="-1"/>
          <w:sz w:val="28"/>
          <w:szCs w:val="28"/>
        </w:rPr>
        <w:t>бильности и правопорядка: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 xml:space="preserve">а) </w:t>
      </w:r>
      <w:r w:rsidRPr="008558D8">
        <w:rPr>
          <w:rFonts w:ascii="Times New Roman" w:hAnsi="Times New Roman" w:cs="Times New Roman"/>
          <w:spacing w:val="-3"/>
          <w:sz w:val="28"/>
          <w:szCs w:val="28"/>
        </w:rPr>
        <w:t>Конституционный суд РФ;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pacing w:val="-4"/>
          <w:sz w:val="28"/>
          <w:szCs w:val="28"/>
        </w:rPr>
        <w:t xml:space="preserve">б) </w:t>
      </w:r>
      <w:r w:rsidRPr="008558D8">
        <w:rPr>
          <w:rFonts w:ascii="Times New Roman" w:hAnsi="Times New Roman" w:cs="Times New Roman"/>
          <w:spacing w:val="-1"/>
          <w:sz w:val="28"/>
          <w:szCs w:val="28"/>
        </w:rPr>
        <w:t>Совет безопасности РФ;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pacing w:val="-11"/>
          <w:sz w:val="28"/>
          <w:szCs w:val="28"/>
        </w:rPr>
        <w:t xml:space="preserve">в) </w:t>
      </w:r>
      <w:r w:rsidRPr="008558D8">
        <w:rPr>
          <w:rFonts w:ascii="Times New Roman" w:hAnsi="Times New Roman" w:cs="Times New Roman"/>
          <w:spacing w:val="-2"/>
          <w:sz w:val="28"/>
          <w:szCs w:val="28"/>
        </w:rPr>
        <w:t xml:space="preserve">Межведомственная комиссия по предупреждению и ликвидации </w:t>
      </w:r>
      <w:r w:rsidRPr="008558D8">
        <w:rPr>
          <w:rFonts w:ascii="Times New Roman" w:hAnsi="Times New Roman" w:cs="Times New Roman"/>
          <w:spacing w:val="-5"/>
          <w:sz w:val="28"/>
          <w:szCs w:val="28"/>
        </w:rPr>
        <w:t>ЧС;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pacing w:val="-13"/>
          <w:sz w:val="28"/>
          <w:szCs w:val="28"/>
        </w:rPr>
        <w:t xml:space="preserve">г) </w:t>
      </w:r>
      <w:r w:rsidRPr="008558D8">
        <w:rPr>
          <w:rFonts w:ascii="Times New Roman" w:hAnsi="Times New Roman" w:cs="Times New Roman"/>
          <w:spacing w:val="-4"/>
          <w:sz w:val="28"/>
          <w:szCs w:val="28"/>
        </w:rPr>
        <w:t>Комитет по безопасности Государственной Думы РФ.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136C5D" w:rsidRDefault="00576D64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>. Чрезвычайная ситуация является локальной, если: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произошла за рубежом, но затрагивает интересы Российской Федерации;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б) пострадало более 10 человек и материальный ущерб составляет более 1 тыс. минимальных размеров оплаты труда на день возникновения ЧС;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pacing w:val="-4"/>
          <w:sz w:val="28"/>
          <w:szCs w:val="28"/>
        </w:rPr>
        <w:t>в) материальный ущерб составляет не более 1 тыс.</w:t>
      </w:r>
      <w:r w:rsidRPr="008558D8">
        <w:rPr>
          <w:rFonts w:ascii="Times New Roman" w:hAnsi="Times New Roman" w:cs="Times New Roman"/>
          <w:sz w:val="28"/>
          <w:szCs w:val="28"/>
        </w:rPr>
        <w:t xml:space="preserve"> минимальных размеров оплаты труда и зона ЧС выходит за пределы территории объекта производственного или социального назначения;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bCs/>
          <w:sz w:val="28"/>
          <w:szCs w:val="28"/>
        </w:rPr>
      </w:pPr>
      <w:r w:rsidRPr="008558D8">
        <w:rPr>
          <w:rFonts w:ascii="Times New Roman" w:hAnsi="Times New Roman" w:cs="Times New Roman"/>
          <w:bCs/>
          <w:spacing w:val="-4"/>
          <w:sz w:val="28"/>
          <w:szCs w:val="28"/>
        </w:rPr>
        <w:t>г) пострадало не более 10 человек и материальный</w:t>
      </w:r>
      <w:r w:rsidRPr="008558D8">
        <w:rPr>
          <w:rFonts w:ascii="Times New Roman" w:hAnsi="Times New Roman" w:cs="Times New Roman"/>
          <w:bCs/>
          <w:sz w:val="28"/>
          <w:szCs w:val="28"/>
        </w:rPr>
        <w:t xml:space="preserve"> ущерб составляет более 1 тыс. минимальных размеров оплаты труда.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bCs/>
          <w:sz w:val="28"/>
          <w:szCs w:val="28"/>
        </w:rPr>
      </w:pPr>
    </w:p>
    <w:p w:rsidR="008558D8" w:rsidRPr="00136C5D" w:rsidRDefault="00576D64" w:rsidP="008558D8">
      <w:pPr>
        <w:pStyle w:val="ab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 xml:space="preserve">. Прочитайте внимательно текст: «...Комплект </w:t>
      </w:r>
      <w:r w:rsidR="008558D8" w:rsidRPr="00136C5D">
        <w:rPr>
          <w:rFonts w:ascii="Times New Roman" w:hAnsi="Times New Roman" w:cs="Times New Roman"/>
          <w:b/>
          <w:spacing w:val="-6"/>
          <w:sz w:val="28"/>
          <w:szCs w:val="28"/>
        </w:rPr>
        <w:t>этой одежды со</w:t>
      </w:r>
      <w:r w:rsidR="008558D8" w:rsidRPr="00136C5D">
        <w:rPr>
          <w:rFonts w:ascii="Times New Roman" w:hAnsi="Times New Roman" w:cs="Times New Roman"/>
          <w:b/>
          <w:spacing w:val="-6"/>
          <w:sz w:val="28"/>
          <w:szCs w:val="28"/>
        </w:rPr>
        <w:softHyphen/>
        <w:t>стоит из хлопчатобумажного ком</w:t>
      </w:r>
      <w:r w:rsidR="008558D8" w:rsidRPr="00136C5D">
        <w:rPr>
          <w:rFonts w:ascii="Times New Roman" w:hAnsi="Times New Roman" w:cs="Times New Roman"/>
          <w:b/>
          <w:spacing w:val="2"/>
          <w:sz w:val="28"/>
          <w:szCs w:val="28"/>
        </w:rPr>
        <w:t>бинезона специального покроя, про</w:t>
      </w:r>
      <w:r w:rsidR="008558D8" w:rsidRPr="00136C5D">
        <w:rPr>
          <w:rFonts w:ascii="Times New Roman" w:hAnsi="Times New Roman" w:cs="Times New Roman"/>
          <w:b/>
          <w:spacing w:val="2"/>
          <w:sz w:val="28"/>
          <w:szCs w:val="28"/>
        </w:rPr>
        <w:softHyphen/>
        <w:t>питанного</w:t>
      </w:r>
      <w:r w:rsidR="008558D8" w:rsidRPr="00136C5D">
        <w:rPr>
          <w:rFonts w:ascii="Times New Roman" w:hAnsi="Times New Roman" w:cs="Times New Roman"/>
          <w:b/>
          <w:spacing w:val="-6"/>
          <w:sz w:val="28"/>
          <w:szCs w:val="28"/>
        </w:rPr>
        <w:t>специальными химическими веществами, задер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 xml:space="preserve">живающими пары отравляющих веществ или </w:t>
      </w:r>
      <w:r w:rsidR="008558D8" w:rsidRPr="00136C5D">
        <w:rPr>
          <w:rFonts w:ascii="Times New Roman" w:hAnsi="Times New Roman" w:cs="Times New Roman"/>
          <w:b/>
          <w:spacing w:val="4"/>
          <w:sz w:val="28"/>
          <w:szCs w:val="28"/>
        </w:rPr>
        <w:t xml:space="preserve">АХОВ, а также мужского нательного </w:t>
      </w:r>
      <w:r w:rsidR="008558D8" w:rsidRPr="00136C5D">
        <w:rPr>
          <w:rFonts w:ascii="Times New Roman" w:hAnsi="Times New Roman" w:cs="Times New Roman"/>
          <w:b/>
          <w:spacing w:val="4"/>
          <w:sz w:val="28"/>
          <w:szCs w:val="28"/>
        </w:rPr>
        <w:lastRenderedPageBreak/>
        <w:t>белья,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 xml:space="preserve">хлопчатобумажного подшлемника и двух пар </w:t>
      </w:r>
      <w:r w:rsidR="008558D8" w:rsidRPr="00136C5D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портянок». О какой защитной одежде идет речь?  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Комплект изолирующей одежды;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6) Защитная фильтрующая одежда;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pacing w:val="-4"/>
          <w:sz w:val="28"/>
          <w:szCs w:val="28"/>
        </w:rPr>
        <w:t xml:space="preserve">в) </w:t>
      </w:r>
      <w:r w:rsidRPr="008558D8">
        <w:rPr>
          <w:rFonts w:ascii="Times New Roman" w:hAnsi="Times New Roman" w:cs="Times New Roman"/>
          <w:sz w:val="28"/>
          <w:szCs w:val="28"/>
        </w:rPr>
        <w:t>Общевойсковой защитный комплект.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136C5D" w:rsidRDefault="00576D64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 w:rsidR="008558D8" w:rsidRPr="00136C5D">
        <w:rPr>
          <w:rFonts w:ascii="Times New Roman" w:hAnsi="Times New Roman" w:cs="Times New Roman"/>
          <w:b/>
          <w:spacing w:val="-2"/>
          <w:sz w:val="28"/>
          <w:szCs w:val="28"/>
        </w:rPr>
        <w:t>. При одновременном заражении радиоактивны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>ми, отравляющи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softHyphen/>
        <w:t>ми веществами и бактериальными (биологическими) средствами в пер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softHyphen/>
        <w:t>вую очередь обезвреживаются: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 Отравляющие вещества, а затем радиоактивные вещества и бак</w:t>
      </w:r>
      <w:r w:rsidRPr="008558D8">
        <w:rPr>
          <w:rFonts w:ascii="Times New Roman" w:hAnsi="Times New Roman" w:cs="Times New Roman"/>
          <w:sz w:val="28"/>
          <w:szCs w:val="28"/>
        </w:rPr>
        <w:softHyphen/>
        <w:t>териальные (биологические) средства;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 xml:space="preserve">6) </w:t>
      </w:r>
      <w:r w:rsidRPr="008558D8">
        <w:rPr>
          <w:rFonts w:ascii="Times New Roman" w:hAnsi="Times New Roman" w:cs="Times New Roman"/>
          <w:spacing w:val="-2"/>
          <w:sz w:val="28"/>
          <w:szCs w:val="28"/>
        </w:rPr>
        <w:t>Радиоактивные вещества и бактериальные (био</w:t>
      </w:r>
      <w:r w:rsidRPr="008558D8">
        <w:rPr>
          <w:rFonts w:ascii="Times New Roman" w:hAnsi="Times New Roman" w:cs="Times New Roman"/>
          <w:spacing w:val="-4"/>
          <w:sz w:val="28"/>
          <w:szCs w:val="28"/>
        </w:rPr>
        <w:t>логические) сред</w:t>
      </w:r>
      <w:r w:rsidRPr="008558D8">
        <w:rPr>
          <w:rFonts w:ascii="Times New Roman" w:hAnsi="Times New Roman" w:cs="Times New Roman"/>
          <w:spacing w:val="-4"/>
          <w:sz w:val="28"/>
          <w:szCs w:val="28"/>
        </w:rPr>
        <w:softHyphen/>
        <w:t>ства, а затем отравляющие вещес</w:t>
      </w:r>
      <w:r w:rsidRPr="008558D8">
        <w:rPr>
          <w:rFonts w:ascii="Times New Roman" w:hAnsi="Times New Roman" w:cs="Times New Roman"/>
          <w:sz w:val="28"/>
          <w:szCs w:val="28"/>
        </w:rPr>
        <w:t>тва;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pacing w:val="-4"/>
          <w:sz w:val="28"/>
          <w:szCs w:val="28"/>
        </w:rPr>
        <w:t>в) Бактериальные средства, а затем радиоактивные</w:t>
      </w:r>
      <w:r w:rsidRPr="008558D8">
        <w:rPr>
          <w:rFonts w:ascii="Times New Roman" w:hAnsi="Times New Roman" w:cs="Times New Roman"/>
          <w:sz w:val="28"/>
          <w:szCs w:val="28"/>
        </w:rPr>
        <w:t xml:space="preserve"> и отравляющие вещества.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136C5D" w:rsidRDefault="00576D64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>. Из приведенных ниже ответов определите, кто освобождается от призыва на военную службу?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Признанные негодными или ограниченно годными к военной службе по состоянию здоровья; проходящие или прошедшие военную или альтернативную службу в Российской Федерации; прошедшие во</w:t>
      </w:r>
      <w:r w:rsidRPr="008558D8">
        <w:rPr>
          <w:rFonts w:ascii="Times New Roman" w:hAnsi="Times New Roman" w:cs="Times New Roman"/>
          <w:sz w:val="28"/>
          <w:szCs w:val="28"/>
        </w:rPr>
        <w:softHyphen/>
        <w:t>енную службу в другом государстве; имеющие ученую степень кандидата или доктора наук;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 xml:space="preserve">6) </w:t>
      </w:r>
      <w:r w:rsidRPr="008558D8">
        <w:rPr>
          <w:rFonts w:ascii="Times New Roman" w:hAnsi="Times New Roman" w:cs="Times New Roman"/>
          <w:spacing w:val="-4"/>
          <w:sz w:val="28"/>
          <w:szCs w:val="28"/>
        </w:rPr>
        <w:t>Имеющие ребенка, воспитываемого без матери;имеющие двоих или более детей; имеющие ребенка в возрасте до трех лет, мать (отец) которых кро</w:t>
      </w:r>
      <w:r w:rsidRPr="008558D8">
        <w:rPr>
          <w:rFonts w:ascii="Times New Roman" w:hAnsi="Times New Roman" w:cs="Times New Roman"/>
          <w:sz w:val="28"/>
          <w:szCs w:val="28"/>
        </w:rPr>
        <w:t>ме них имеет двоих и более детей в возрасте до восьми лет или инвалида с детства и воспитывает их без мужа (жены);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pacing w:val="-4"/>
          <w:sz w:val="28"/>
          <w:szCs w:val="28"/>
        </w:rPr>
        <w:t>в)</w:t>
      </w:r>
      <w:r w:rsidRPr="008558D8">
        <w:rPr>
          <w:rFonts w:ascii="Times New Roman" w:hAnsi="Times New Roman" w:cs="Times New Roman"/>
          <w:sz w:val="28"/>
          <w:szCs w:val="28"/>
        </w:rPr>
        <w:t xml:space="preserve"> Граждане, достигшие возраста 18 лет и не состоящие на воинс</w:t>
      </w:r>
      <w:r w:rsidRPr="008558D8">
        <w:rPr>
          <w:rFonts w:ascii="Times New Roman" w:hAnsi="Times New Roman" w:cs="Times New Roman"/>
          <w:sz w:val="28"/>
          <w:szCs w:val="28"/>
        </w:rPr>
        <w:softHyphen/>
        <w:t>ком учете, не прошедшие медицинское освидетельствование в полном объеме и в установленные сроки, граждане, временно пребывающие за границей.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136C5D" w:rsidRDefault="00576D64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7</w:t>
      </w:r>
      <w:r w:rsidR="008558D8" w:rsidRPr="00136C5D">
        <w:rPr>
          <w:rFonts w:ascii="Times New Roman" w:hAnsi="Times New Roman" w:cs="Times New Roman"/>
          <w:b/>
          <w:spacing w:val="-4"/>
          <w:sz w:val="28"/>
          <w:szCs w:val="28"/>
        </w:rPr>
        <w:t>. Какой из перечисленных законов констатирует, что граждане Российской Федерации: исполня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>ют воинскую обязанность в соответствии с федеральным законом; принимают участие в ме</w:t>
      </w:r>
      <w:r w:rsidR="008558D8" w:rsidRPr="00136C5D">
        <w:rPr>
          <w:rFonts w:ascii="Times New Roman" w:hAnsi="Times New Roman" w:cs="Times New Roman"/>
          <w:b/>
          <w:spacing w:val="-6"/>
          <w:sz w:val="28"/>
          <w:szCs w:val="28"/>
        </w:rPr>
        <w:t>роприятиях по гражданской и территориальной</w:t>
      </w:r>
      <w:r w:rsidR="008558D8" w:rsidRPr="00136C5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обороне; могут создавать организации и общес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>твенные объединения, содействующие укреплению обороны?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ФЗ «Об обороне»;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б) ФЗ «О гражданской обороне»;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в) Закон РФ «О безопасности»;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г) ФЗ «О пожарной безопасности»;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д) ФЗ «О защите населения и территорий от чрезвычайных ситуаций природного и техногенного характера».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136C5D" w:rsidRDefault="00576D64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>. В солнечный полдень тень указывает на: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Юг;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б) Север;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в) Запад;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г) Восток.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136C5D" w:rsidRDefault="00576D64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>. Опасными местами в любое время суток могут быть: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Подворотни, заброшенные дома, закрытые задние дворы, пустыри, пустующие стройплощадки;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б) Парикмахерская, ремонтная мастерская, любой магазин, кафе, бар;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в) Отделение милиции, пожарная часть, почта, больница, поликлиника, видеотека.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136C5D" w:rsidRDefault="00576D64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>. В соответствии с УК РФ преступлением признается: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Противоправное действие, посягающее на честь и достоинство граждан;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б) Действие, сознательно нарушающее требования Конституции РФ, законодательных и нормативно-правовых актов;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в) Общественно опасное деяние, запрещенное Уголовным кодексом под угрозой наказания.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136C5D" w:rsidRDefault="00576D64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>. Назовите систему, созданную в России для предупреждения и ликвидации ЧС: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Система наблюдения и контроля за состоянием окружающей природной среды;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б) Единая государственная система предупреждения и ликвидации ЧС;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в) Система сил и средств для ликвидации последствий чрезвычайных ситуаций.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136C5D" w:rsidRDefault="00576D64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>. Укажите, какой закон закрепляет правовые основы обеспечения безопасности личности, общества и государства: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Федеральный закон «Об обороне»;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б) Федеральный закон «О гражданской обороне»;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в) Закон РФ «О безопасности».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136C5D" w:rsidRDefault="00576D64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="008558D8" w:rsidRPr="00136C5D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>Гигиена – это: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Наука о чистоте тела и жилища;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б) Наука о здоровье и гигиенических требованиях, предъявляемых к здоровью человека;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в) Наука, изучающая влияние внешней среды на здоровье отдельного человека и всего населения, разрабатывающая гигиенические нормы и правила сохранения здоровья, высокой трудоспособности и продления активного долголетия.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136C5D" w:rsidRDefault="00576D64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14</w:t>
      </w:r>
      <w:r w:rsidR="008558D8" w:rsidRPr="00136C5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>Какие функции выполняет кожа человека?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Оберегает организм от механических и химических повреждений, от проникновения во внутреннюю среду патогенных микроорганизмов, регулирует температуру тела, дает возможность осязать предметы, чувствовать боль, тепло, холод;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б) Защищает внутренние органы от воздействия солнечной радиации, регулирует обмен веществ в организме, дает возможность вредным веществам, скапливающимся в организме, выходить через поры наружу;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в) Оберегает организм от физических воздействий среды обитания, регулирует давление и температуру внутри тела человека в зависимости от параметров среды обитания, создает барьер для проникновения в организм инфекций и болезнетворных бактерий.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558D8" w:rsidRPr="00136C5D" w:rsidRDefault="00576D64" w:rsidP="008558D8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8558D8" w:rsidRPr="00136C5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558D8" w:rsidRPr="00136C5D">
        <w:rPr>
          <w:rFonts w:ascii="Times New Roman" w:hAnsi="Times New Roman" w:cs="Times New Roman"/>
          <w:b/>
          <w:sz w:val="28"/>
          <w:szCs w:val="28"/>
        </w:rPr>
        <w:t>Одним из лучших для изготовления одежды являются: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а) Хлопчатобумажные ткани;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б) Искусственные материалы;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в) Полимерные волокна;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  <w:r w:rsidRPr="008558D8">
        <w:rPr>
          <w:rFonts w:ascii="Times New Roman" w:hAnsi="Times New Roman" w:cs="Times New Roman"/>
          <w:sz w:val="28"/>
          <w:szCs w:val="28"/>
        </w:rPr>
        <w:t>г) Прорезиненные ткани.</w:t>
      </w:r>
    </w:p>
    <w:p w:rsidR="008558D8" w:rsidRPr="008558D8" w:rsidRDefault="008558D8" w:rsidP="008558D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2D4103" w:rsidRDefault="002D4103" w:rsidP="00720551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2D4103" w:rsidRDefault="002D4103" w:rsidP="00720551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2D4103" w:rsidRDefault="002D4103" w:rsidP="00720551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2D4103" w:rsidRDefault="002D4103" w:rsidP="00720551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2D4103" w:rsidRDefault="002D4103" w:rsidP="00720551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2D4103" w:rsidRPr="00720551" w:rsidRDefault="002D4103" w:rsidP="00720551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sectPr w:rsidR="002D4103" w:rsidRPr="00720551" w:rsidSect="00432762">
      <w:headerReference w:type="default" r:id="rId8"/>
      <w:footerReference w:type="default" r:id="rId9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925" w:rsidRDefault="00052925" w:rsidP="000F7905">
      <w:pPr>
        <w:spacing w:after="0" w:line="240" w:lineRule="auto"/>
      </w:pPr>
      <w:r>
        <w:separator/>
      </w:r>
    </w:p>
  </w:endnote>
  <w:endnote w:type="continuationSeparator" w:id="1">
    <w:p w:rsidR="00052925" w:rsidRDefault="00052925" w:rsidP="000F7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6657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259C9" w:rsidRPr="000F7905" w:rsidRDefault="00F168D1">
        <w:pPr>
          <w:pStyle w:val="a5"/>
          <w:jc w:val="right"/>
          <w:rPr>
            <w:rFonts w:ascii="Times New Roman" w:hAnsi="Times New Roman" w:cs="Times New Roman"/>
          </w:rPr>
        </w:pPr>
        <w:r w:rsidRPr="000F7905">
          <w:rPr>
            <w:rFonts w:ascii="Times New Roman" w:hAnsi="Times New Roman" w:cs="Times New Roman"/>
          </w:rPr>
          <w:fldChar w:fldCharType="begin"/>
        </w:r>
        <w:r w:rsidR="009259C9" w:rsidRPr="000F7905">
          <w:rPr>
            <w:rFonts w:ascii="Times New Roman" w:hAnsi="Times New Roman" w:cs="Times New Roman"/>
          </w:rPr>
          <w:instrText>PAGE   \* MERGEFORMAT</w:instrText>
        </w:r>
        <w:r w:rsidRPr="000F7905">
          <w:rPr>
            <w:rFonts w:ascii="Times New Roman" w:hAnsi="Times New Roman" w:cs="Times New Roman"/>
          </w:rPr>
          <w:fldChar w:fldCharType="separate"/>
        </w:r>
        <w:r w:rsidR="00815C1C">
          <w:rPr>
            <w:rFonts w:ascii="Times New Roman" w:hAnsi="Times New Roman" w:cs="Times New Roman"/>
            <w:noProof/>
          </w:rPr>
          <w:t>6</w:t>
        </w:r>
        <w:r w:rsidRPr="000F790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925" w:rsidRDefault="00052925" w:rsidP="000F7905">
      <w:pPr>
        <w:spacing w:after="0" w:line="240" w:lineRule="auto"/>
      </w:pPr>
      <w:r>
        <w:separator/>
      </w:r>
    </w:p>
  </w:footnote>
  <w:footnote w:type="continuationSeparator" w:id="1">
    <w:p w:rsidR="00052925" w:rsidRDefault="00052925" w:rsidP="000F7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9C9" w:rsidRPr="0035567B" w:rsidRDefault="001B57C6" w:rsidP="0035567B">
    <w:pPr>
      <w:pStyle w:val="ab"/>
      <w:jc w:val="center"/>
      <w:rPr>
        <w:rFonts w:ascii="Times New Roman" w:eastAsia="Times New Roman" w:hAnsi="Times New Roman" w:cs="Times New Roman"/>
        <w:b/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</w:rPr>
      <w:t>ВсОШ по ОБЖ    202</w:t>
    </w:r>
    <w:r w:rsidR="00815C1C">
      <w:rPr>
        <w:rFonts w:ascii="Times New Roman" w:eastAsia="Times New Roman" w:hAnsi="Times New Roman" w:cs="Times New Roman"/>
        <w:b/>
        <w:sz w:val="28"/>
        <w:szCs w:val="28"/>
      </w:rPr>
      <w:t>3</w:t>
    </w:r>
    <w:r w:rsidR="009259C9">
      <w:rPr>
        <w:rFonts w:ascii="Times New Roman" w:eastAsia="Times New Roman" w:hAnsi="Times New Roman" w:cs="Times New Roman"/>
        <w:b/>
        <w:sz w:val="28"/>
        <w:szCs w:val="28"/>
      </w:rPr>
      <w:t xml:space="preserve"> – 202</w:t>
    </w:r>
    <w:r w:rsidR="00815C1C">
      <w:rPr>
        <w:rFonts w:ascii="Times New Roman" w:eastAsia="Times New Roman" w:hAnsi="Times New Roman" w:cs="Times New Roman"/>
        <w:b/>
        <w:sz w:val="28"/>
        <w:szCs w:val="28"/>
      </w:rPr>
      <w:t>4</w:t>
    </w:r>
    <w:r w:rsidR="009259C9" w:rsidRPr="0035567B">
      <w:rPr>
        <w:rFonts w:ascii="Times New Roman" w:eastAsia="Times New Roman" w:hAnsi="Times New Roman" w:cs="Times New Roman"/>
        <w:b/>
        <w:sz w:val="28"/>
        <w:szCs w:val="28"/>
      </w:rPr>
      <w:t xml:space="preserve"> учебный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2637"/>
    <w:multiLevelType w:val="hybridMultilevel"/>
    <w:tmpl w:val="ABD479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2C31910"/>
    <w:multiLevelType w:val="hybridMultilevel"/>
    <w:tmpl w:val="7F9633DA"/>
    <w:lvl w:ilvl="0" w:tplc="04190017">
      <w:start w:val="1"/>
      <w:numFmt w:val="lowerLetter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11368F"/>
    <w:multiLevelType w:val="hybridMultilevel"/>
    <w:tmpl w:val="41945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8623EE4"/>
    <w:multiLevelType w:val="hybridMultilevel"/>
    <w:tmpl w:val="05A83B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76EFA"/>
    <w:multiLevelType w:val="hybridMultilevel"/>
    <w:tmpl w:val="637AD2C2"/>
    <w:lvl w:ilvl="0" w:tplc="332EBF74">
      <w:start w:val="1"/>
      <w:numFmt w:val="upperRoman"/>
      <w:lvlText w:val="%1."/>
      <w:lvlJc w:val="left"/>
      <w:pPr>
        <w:ind w:left="1440" w:hanging="720"/>
      </w:pPr>
      <w:rPr>
        <w:rFonts w:eastAsiaTheme="minorEastAsia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4C7F53"/>
    <w:multiLevelType w:val="hybridMultilevel"/>
    <w:tmpl w:val="B38EBC5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5833AE"/>
    <w:multiLevelType w:val="hybridMultilevel"/>
    <w:tmpl w:val="8988C4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86D21"/>
    <w:multiLevelType w:val="hybridMultilevel"/>
    <w:tmpl w:val="B8307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D3439"/>
    <w:multiLevelType w:val="hybridMultilevel"/>
    <w:tmpl w:val="6640FA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4472E8"/>
    <w:multiLevelType w:val="hybridMultilevel"/>
    <w:tmpl w:val="5E34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C106F"/>
    <w:multiLevelType w:val="hybridMultilevel"/>
    <w:tmpl w:val="565EE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6B2B37"/>
    <w:multiLevelType w:val="hybridMultilevel"/>
    <w:tmpl w:val="18E67E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607257"/>
    <w:multiLevelType w:val="hybridMultilevel"/>
    <w:tmpl w:val="2E62CF0E"/>
    <w:lvl w:ilvl="0" w:tplc="F3A48A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D85CC7"/>
    <w:multiLevelType w:val="multilevel"/>
    <w:tmpl w:val="2256A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EB4600"/>
    <w:multiLevelType w:val="hybridMultilevel"/>
    <w:tmpl w:val="637AD2C2"/>
    <w:lvl w:ilvl="0" w:tplc="332EBF74">
      <w:start w:val="1"/>
      <w:numFmt w:val="upperRoman"/>
      <w:lvlText w:val="%1."/>
      <w:lvlJc w:val="left"/>
      <w:pPr>
        <w:ind w:left="1287" w:hanging="720"/>
      </w:pPr>
      <w:rPr>
        <w:rFonts w:eastAsiaTheme="minorEastAsia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E4560F"/>
    <w:multiLevelType w:val="hybridMultilevel"/>
    <w:tmpl w:val="783AD8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457A9"/>
    <w:multiLevelType w:val="multilevel"/>
    <w:tmpl w:val="59C8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0C154B"/>
    <w:multiLevelType w:val="hybridMultilevel"/>
    <w:tmpl w:val="77AC795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7D021F"/>
    <w:multiLevelType w:val="hybridMultilevel"/>
    <w:tmpl w:val="29CCD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826DA"/>
    <w:multiLevelType w:val="hybridMultilevel"/>
    <w:tmpl w:val="445284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C4DA6"/>
    <w:multiLevelType w:val="hybridMultilevel"/>
    <w:tmpl w:val="0E2E48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E84572"/>
    <w:multiLevelType w:val="hybridMultilevel"/>
    <w:tmpl w:val="10B8D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2006C4"/>
    <w:multiLevelType w:val="hybridMultilevel"/>
    <w:tmpl w:val="7B2E36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944184"/>
    <w:multiLevelType w:val="hybridMultilevel"/>
    <w:tmpl w:val="637AD2C2"/>
    <w:lvl w:ilvl="0" w:tplc="332EBF74">
      <w:start w:val="1"/>
      <w:numFmt w:val="upperRoman"/>
      <w:lvlText w:val="%1."/>
      <w:lvlJc w:val="left"/>
      <w:pPr>
        <w:ind w:left="1440" w:hanging="720"/>
      </w:pPr>
      <w:rPr>
        <w:rFonts w:eastAsiaTheme="minorEastAsia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C53731"/>
    <w:multiLevelType w:val="hybridMultilevel"/>
    <w:tmpl w:val="99469F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7"/>
  </w:num>
  <w:num w:numId="4">
    <w:abstractNumId w:val="19"/>
  </w:num>
  <w:num w:numId="5">
    <w:abstractNumId w:val="2"/>
  </w:num>
  <w:num w:numId="6">
    <w:abstractNumId w:val="13"/>
  </w:num>
  <w:num w:numId="7">
    <w:abstractNumId w:val="27"/>
  </w:num>
  <w:num w:numId="8">
    <w:abstractNumId w:val="5"/>
  </w:num>
  <w:num w:numId="9">
    <w:abstractNumId w:val="14"/>
  </w:num>
  <w:num w:numId="10">
    <w:abstractNumId w:val="1"/>
  </w:num>
  <w:num w:numId="11">
    <w:abstractNumId w:val="18"/>
  </w:num>
  <w:num w:numId="12">
    <w:abstractNumId w:val="9"/>
  </w:num>
  <w:num w:numId="13">
    <w:abstractNumId w:val="15"/>
  </w:num>
  <w:num w:numId="14">
    <w:abstractNumId w:val="8"/>
  </w:num>
  <w:num w:numId="15">
    <w:abstractNumId w:val="3"/>
  </w:num>
  <w:num w:numId="16">
    <w:abstractNumId w:val="10"/>
  </w:num>
  <w:num w:numId="17">
    <w:abstractNumId w:val="26"/>
  </w:num>
  <w:num w:numId="18">
    <w:abstractNumId w:val="22"/>
  </w:num>
  <w:num w:numId="19">
    <w:abstractNumId w:val="12"/>
  </w:num>
  <w:num w:numId="20">
    <w:abstractNumId w:val="0"/>
  </w:num>
  <w:num w:numId="21">
    <w:abstractNumId w:val="4"/>
  </w:num>
  <w:num w:numId="22">
    <w:abstractNumId w:val="6"/>
  </w:num>
  <w:num w:numId="23">
    <w:abstractNumId w:val="24"/>
  </w:num>
  <w:num w:numId="24">
    <w:abstractNumId w:val="21"/>
  </w:num>
  <w:num w:numId="25">
    <w:abstractNumId w:val="28"/>
  </w:num>
  <w:num w:numId="26">
    <w:abstractNumId w:val="16"/>
  </w:num>
  <w:num w:numId="27">
    <w:abstractNumId w:val="20"/>
  </w:num>
  <w:num w:numId="28">
    <w:abstractNumId w:val="11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7905"/>
    <w:rsid w:val="00052925"/>
    <w:rsid w:val="00061D33"/>
    <w:rsid w:val="00064E61"/>
    <w:rsid w:val="000A512F"/>
    <w:rsid w:val="000E3F1F"/>
    <w:rsid w:val="000F7905"/>
    <w:rsid w:val="001021C1"/>
    <w:rsid w:val="001343BC"/>
    <w:rsid w:val="00136C5D"/>
    <w:rsid w:val="00157E03"/>
    <w:rsid w:val="00180A0F"/>
    <w:rsid w:val="001A308B"/>
    <w:rsid w:val="001B57C6"/>
    <w:rsid w:val="00230BB2"/>
    <w:rsid w:val="00241AED"/>
    <w:rsid w:val="002458F2"/>
    <w:rsid w:val="002811B7"/>
    <w:rsid w:val="002A1C6E"/>
    <w:rsid w:val="002D4103"/>
    <w:rsid w:val="002E1BA7"/>
    <w:rsid w:val="00302478"/>
    <w:rsid w:val="0035567B"/>
    <w:rsid w:val="00361AB4"/>
    <w:rsid w:val="003C6933"/>
    <w:rsid w:val="003E5202"/>
    <w:rsid w:val="00432762"/>
    <w:rsid w:val="00440FEC"/>
    <w:rsid w:val="00464495"/>
    <w:rsid w:val="00485E24"/>
    <w:rsid w:val="004B687F"/>
    <w:rsid w:val="00504A34"/>
    <w:rsid w:val="00532797"/>
    <w:rsid w:val="00576D64"/>
    <w:rsid w:val="00580A7E"/>
    <w:rsid w:val="005E057E"/>
    <w:rsid w:val="006940F6"/>
    <w:rsid w:val="006E2EAE"/>
    <w:rsid w:val="0071196B"/>
    <w:rsid w:val="00714A09"/>
    <w:rsid w:val="00720551"/>
    <w:rsid w:val="007C1C6D"/>
    <w:rsid w:val="007E158C"/>
    <w:rsid w:val="0081458B"/>
    <w:rsid w:val="00815C1C"/>
    <w:rsid w:val="00853971"/>
    <w:rsid w:val="008558D8"/>
    <w:rsid w:val="008B61EF"/>
    <w:rsid w:val="008C4897"/>
    <w:rsid w:val="008E1876"/>
    <w:rsid w:val="008F7350"/>
    <w:rsid w:val="009259C9"/>
    <w:rsid w:val="00957979"/>
    <w:rsid w:val="00980465"/>
    <w:rsid w:val="00A03B11"/>
    <w:rsid w:val="00A27F84"/>
    <w:rsid w:val="00A66F24"/>
    <w:rsid w:val="00AD6B66"/>
    <w:rsid w:val="00B4640A"/>
    <w:rsid w:val="00B6698C"/>
    <w:rsid w:val="00B808F7"/>
    <w:rsid w:val="00BF0B1D"/>
    <w:rsid w:val="00BF2A11"/>
    <w:rsid w:val="00C22F0C"/>
    <w:rsid w:val="00C3057B"/>
    <w:rsid w:val="00CB65EE"/>
    <w:rsid w:val="00CD6F8A"/>
    <w:rsid w:val="00DB3715"/>
    <w:rsid w:val="00E3203B"/>
    <w:rsid w:val="00E511CF"/>
    <w:rsid w:val="00E55DC9"/>
    <w:rsid w:val="00E67DA6"/>
    <w:rsid w:val="00E8543C"/>
    <w:rsid w:val="00E85BC0"/>
    <w:rsid w:val="00F168D1"/>
    <w:rsid w:val="00F26CC3"/>
    <w:rsid w:val="00F456D1"/>
    <w:rsid w:val="00F63A88"/>
    <w:rsid w:val="00F730E4"/>
    <w:rsid w:val="00FC6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05"/>
    <w:rPr>
      <w:rFonts w:eastAsiaTheme="minorEastAsia"/>
      <w:lang w:eastAsia="ru-RU"/>
    </w:rPr>
  </w:style>
  <w:style w:type="paragraph" w:styleId="8">
    <w:name w:val="heading 8"/>
    <w:basedOn w:val="a"/>
    <w:next w:val="a"/>
    <w:link w:val="80"/>
    <w:qFormat/>
    <w:rsid w:val="008558D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28"/>
      <w:sz w:val="24"/>
      <w:szCs w:val="24"/>
    </w:rPr>
  </w:style>
  <w:style w:type="paragraph" w:styleId="9">
    <w:name w:val="heading 9"/>
    <w:basedOn w:val="a"/>
    <w:next w:val="a"/>
    <w:link w:val="90"/>
    <w:qFormat/>
    <w:rsid w:val="008558D8"/>
    <w:pPr>
      <w:spacing w:before="240" w:after="60" w:line="240" w:lineRule="auto"/>
      <w:outlineLvl w:val="8"/>
    </w:pPr>
    <w:rPr>
      <w:rFonts w:ascii="Arial" w:eastAsia="Times New Roman" w:hAnsi="Arial" w:cs="Arial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7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7905"/>
  </w:style>
  <w:style w:type="paragraph" w:styleId="a5">
    <w:name w:val="footer"/>
    <w:basedOn w:val="a"/>
    <w:link w:val="a6"/>
    <w:uiPriority w:val="99"/>
    <w:unhideWhenUsed/>
    <w:rsid w:val="000F7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7905"/>
  </w:style>
  <w:style w:type="paragraph" w:styleId="a7">
    <w:name w:val="Balloon Text"/>
    <w:basedOn w:val="a"/>
    <w:link w:val="a8"/>
    <w:uiPriority w:val="99"/>
    <w:semiHidden/>
    <w:unhideWhenUsed/>
    <w:rsid w:val="000F7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9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F7905"/>
    <w:pPr>
      <w:ind w:left="720"/>
      <w:contextualSpacing/>
    </w:pPr>
  </w:style>
  <w:style w:type="table" w:styleId="aa">
    <w:name w:val="Table Grid"/>
    <w:basedOn w:val="a1"/>
    <w:rsid w:val="008C4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35567B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 Indent"/>
    <w:basedOn w:val="a"/>
    <w:link w:val="ad"/>
    <w:rsid w:val="008558D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rsid w:val="008558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558D8"/>
    <w:rPr>
      <w:rFonts w:ascii="Times New Roman" w:eastAsia="Times New Roman" w:hAnsi="Times New Roman" w:cs="Times New Roman"/>
      <w:i/>
      <w:iCs/>
      <w:kern w:val="28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558D8"/>
    <w:rPr>
      <w:rFonts w:ascii="Arial" w:eastAsia="Times New Roman" w:hAnsi="Arial" w:cs="Arial"/>
      <w:kern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36C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36C5D"/>
    <w:rPr>
      <w:rFonts w:eastAsiaTheme="minorEastAsi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7E1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E15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05"/>
    <w:rPr>
      <w:rFonts w:eastAsiaTheme="minorEastAsia"/>
      <w:lang w:eastAsia="ru-RU"/>
    </w:rPr>
  </w:style>
  <w:style w:type="paragraph" w:styleId="8">
    <w:name w:val="heading 8"/>
    <w:basedOn w:val="a"/>
    <w:next w:val="a"/>
    <w:link w:val="80"/>
    <w:qFormat/>
    <w:rsid w:val="008558D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28"/>
      <w:sz w:val="24"/>
      <w:szCs w:val="24"/>
    </w:rPr>
  </w:style>
  <w:style w:type="paragraph" w:styleId="9">
    <w:name w:val="heading 9"/>
    <w:basedOn w:val="a"/>
    <w:next w:val="a"/>
    <w:link w:val="90"/>
    <w:qFormat/>
    <w:rsid w:val="008558D8"/>
    <w:pPr>
      <w:spacing w:before="240" w:after="60" w:line="240" w:lineRule="auto"/>
      <w:outlineLvl w:val="8"/>
    </w:pPr>
    <w:rPr>
      <w:rFonts w:ascii="Arial" w:eastAsia="Times New Roman" w:hAnsi="Arial" w:cs="Arial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7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7905"/>
  </w:style>
  <w:style w:type="paragraph" w:styleId="a5">
    <w:name w:val="footer"/>
    <w:basedOn w:val="a"/>
    <w:link w:val="a6"/>
    <w:uiPriority w:val="99"/>
    <w:unhideWhenUsed/>
    <w:rsid w:val="000F7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7905"/>
  </w:style>
  <w:style w:type="paragraph" w:styleId="a7">
    <w:name w:val="Balloon Text"/>
    <w:basedOn w:val="a"/>
    <w:link w:val="a8"/>
    <w:uiPriority w:val="99"/>
    <w:semiHidden/>
    <w:unhideWhenUsed/>
    <w:rsid w:val="000F7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9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F7905"/>
    <w:pPr>
      <w:ind w:left="720"/>
      <w:contextualSpacing/>
    </w:pPr>
  </w:style>
  <w:style w:type="table" w:styleId="aa">
    <w:name w:val="Table Grid"/>
    <w:basedOn w:val="a1"/>
    <w:rsid w:val="008C4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35567B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 Indent"/>
    <w:basedOn w:val="a"/>
    <w:link w:val="ad"/>
    <w:rsid w:val="008558D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rsid w:val="008558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558D8"/>
    <w:rPr>
      <w:rFonts w:ascii="Times New Roman" w:eastAsia="Times New Roman" w:hAnsi="Times New Roman" w:cs="Times New Roman"/>
      <w:i/>
      <w:iCs/>
      <w:kern w:val="28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558D8"/>
    <w:rPr>
      <w:rFonts w:ascii="Arial" w:eastAsia="Times New Roman" w:hAnsi="Arial" w:cs="Arial"/>
      <w:kern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36C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36C5D"/>
    <w:rPr>
      <w:rFonts w:eastAsiaTheme="minorEastAsi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7E1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E15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E6A7A-5F58-4467-B3B9-41D43E0FB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boyagiroa</cp:lastModifiedBy>
  <cp:revision>4</cp:revision>
  <cp:lastPrinted>2022-09-12T04:10:00Z</cp:lastPrinted>
  <dcterms:created xsi:type="dcterms:W3CDTF">2022-09-21T04:11:00Z</dcterms:created>
  <dcterms:modified xsi:type="dcterms:W3CDTF">2023-09-21T03:50:00Z</dcterms:modified>
</cp:coreProperties>
</file>